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A0F" w:rsidRPr="00350A5D" w:rsidRDefault="00BA0A0F" w:rsidP="008D27EB">
      <w:pPr>
        <w:spacing w:after="0"/>
        <w:jc w:val="right"/>
        <w:rPr>
          <w:rFonts w:ascii="Arial" w:hAnsi="Arial" w:cs="Arial"/>
          <w:b/>
          <w:noProof/>
        </w:rPr>
      </w:pPr>
      <w:r w:rsidRPr="00350A5D">
        <w:rPr>
          <w:rFonts w:ascii="Arial" w:hAnsi="Arial" w:cs="Arial"/>
          <w:b/>
          <w:noProof/>
        </w:rPr>
        <w:t xml:space="preserve">PRILOG </w:t>
      </w:r>
      <w:r w:rsidR="00FA0EEA">
        <w:rPr>
          <w:rFonts w:ascii="Arial" w:hAnsi="Arial" w:cs="Arial"/>
          <w:b/>
          <w:noProof/>
        </w:rPr>
        <w:t>1</w:t>
      </w:r>
    </w:p>
    <w:p w:rsidR="00EF3CE1" w:rsidRPr="00350A5D" w:rsidRDefault="00EF3CE1" w:rsidP="008D27EB">
      <w:pPr>
        <w:spacing w:after="0"/>
        <w:jc w:val="right"/>
        <w:rPr>
          <w:rFonts w:ascii="Arial" w:hAnsi="Arial" w:cs="Arial"/>
          <w:b/>
          <w:noProof/>
        </w:rPr>
      </w:pPr>
    </w:p>
    <w:p w:rsidR="00BA0A0F" w:rsidRPr="00350A5D" w:rsidRDefault="00BA0A0F" w:rsidP="008D27EB">
      <w:pPr>
        <w:spacing w:before="120" w:after="0"/>
        <w:jc w:val="center"/>
        <w:rPr>
          <w:rFonts w:ascii="Arial" w:hAnsi="Arial" w:cs="Arial"/>
          <w:b/>
          <w:noProof/>
        </w:rPr>
      </w:pPr>
      <w:r w:rsidRPr="00350A5D">
        <w:rPr>
          <w:rFonts w:ascii="Arial" w:hAnsi="Arial" w:cs="Arial"/>
          <w:b/>
          <w:noProof/>
        </w:rPr>
        <w:t>OBRAZAC BA</w:t>
      </w:r>
      <w:r w:rsidR="00350A5D">
        <w:rPr>
          <w:rFonts w:ascii="Arial" w:hAnsi="Arial" w:cs="Arial"/>
          <w:b/>
          <w:noProof/>
        </w:rPr>
        <w:t>NKARSKE GARANCIJE ZA DOBRO IZVRŠ</w:t>
      </w:r>
      <w:r w:rsidRPr="00350A5D">
        <w:rPr>
          <w:rFonts w:ascii="Arial" w:hAnsi="Arial" w:cs="Arial"/>
          <w:b/>
          <w:noProof/>
        </w:rPr>
        <w:t>ENJE POSLA</w:t>
      </w:r>
    </w:p>
    <w:p w:rsidR="00EF3CE1" w:rsidRPr="00350A5D" w:rsidRDefault="00EF3CE1" w:rsidP="008D27EB">
      <w:pPr>
        <w:spacing w:after="0"/>
        <w:jc w:val="center"/>
        <w:rPr>
          <w:rFonts w:ascii="Arial" w:hAnsi="Arial" w:cs="Arial"/>
          <w:b/>
          <w:noProof/>
        </w:rPr>
      </w:pPr>
    </w:p>
    <w:p w:rsidR="00BA0A0F" w:rsidRPr="00350A5D" w:rsidRDefault="00BA0A0F" w:rsidP="008D27EB">
      <w:pPr>
        <w:spacing w:after="0"/>
        <w:rPr>
          <w:rFonts w:ascii="Arial" w:hAnsi="Arial" w:cs="Arial"/>
          <w:noProof/>
        </w:rPr>
      </w:pPr>
    </w:p>
    <w:p w:rsidR="00BA0A0F" w:rsidRPr="00350A5D" w:rsidRDefault="00BA0A0F" w:rsidP="008D27EB">
      <w:pPr>
        <w:spacing w:after="0"/>
        <w:rPr>
          <w:rFonts w:ascii="Arial" w:hAnsi="Arial" w:cs="Arial"/>
          <w:b/>
          <w:noProof/>
        </w:rPr>
      </w:pPr>
      <w:r w:rsidRPr="00350A5D">
        <w:rPr>
          <w:rFonts w:ascii="Arial" w:hAnsi="Arial" w:cs="Arial"/>
          <w:b/>
          <w:noProof/>
        </w:rPr>
        <w:t>Korisnik:</w:t>
      </w:r>
    </w:p>
    <w:p w:rsidR="00EF3CE1" w:rsidRPr="00350A5D" w:rsidRDefault="00EF3CE1" w:rsidP="008D27EB">
      <w:pPr>
        <w:spacing w:after="0"/>
        <w:rPr>
          <w:rFonts w:ascii="Arial" w:hAnsi="Arial" w:cs="Arial"/>
          <w:b/>
          <w:noProof/>
        </w:rPr>
      </w:pPr>
    </w:p>
    <w:p w:rsidR="00BA0A0F" w:rsidRPr="00350A5D" w:rsidRDefault="00BA0A0F" w:rsidP="008D27EB">
      <w:pPr>
        <w:spacing w:after="0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Ministarstvo ekonomije</w:t>
      </w:r>
    </w:p>
    <w:p w:rsidR="00BA0A0F" w:rsidRPr="00350A5D" w:rsidRDefault="00BA0A0F" w:rsidP="008D27EB">
      <w:pPr>
        <w:spacing w:after="0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Rimski trg 46</w:t>
      </w:r>
    </w:p>
    <w:p w:rsidR="00BA0A0F" w:rsidRPr="00350A5D" w:rsidRDefault="00350A5D" w:rsidP="008D27EB">
      <w:pPr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81000 </w:t>
      </w:r>
      <w:r w:rsidR="00BA0A0F" w:rsidRPr="00350A5D">
        <w:rPr>
          <w:rFonts w:ascii="Arial" w:hAnsi="Arial" w:cs="Arial"/>
          <w:noProof/>
        </w:rPr>
        <w:t>Podgorica</w:t>
      </w:r>
    </w:p>
    <w:p w:rsidR="00BA0A0F" w:rsidRPr="00350A5D" w:rsidRDefault="00BA0A0F" w:rsidP="008D27EB">
      <w:pPr>
        <w:spacing w:after="0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Crna Gora</w:t>
      </w:r>
    </w:p>
    <w:p w:rsidR="00BA0A0F" w:rsidRPr="00350A5D" w:rsidRDefault="00BA0A0F" w:rsidP="008D27EB">
      <w:pPr>
        <w:spacing w:after="0"/>
        <w:rPr>
          <w:rFonts w:ascii="Arial" w:hAnsi="Arial" w:cs="Arial"/>
          <w:noProof/>
        </w:rPr>
      </w:pPr>
    </w:p>
    <w:p w:rsidR="00EF3CE1" w:rsidRPr="00350A5D" w:rsidRDefault="00EF3CE1" w:rsidP="008D27EB">
      <w:pPr>
        <w:spacing w:after="0"/>
        <w:rPr>
          <w:rFonts w:ascii="Arial" w:hAnsi="Arial" w:cs="Arial"/>
          <w:noProof/>
        </w:rPr>
      </w:pPr>
    </w:p>
    <w:p w:rsidR="00BA0A0F" w:rsidRDefault="00EF3CE1" w:rsidP="008D27EB">
      <w:pPr>
        <w:spacing w:after="0"/>
        <w:jc w:val="center"/>
        <w:rPr>
          <w:rFonts w:ascii="Arial" w:hAnsi="Arial" w:cs="Arial"/>
          <w:b/>
          <w:noProof/>
          <w:sz w:val="24"/>
          <w:szCs w:val="24"/>
        </w:rPr>
      </w:pPr>
      <w:r w:rsidRPr="00350A5D">
        <w:rPr>
          <w:rFonts w:ascii="Arial" w:hAnsi="Arial" w:cs="Arial"/>
          <w:b/>
          <w:noProof/>
          <w:sz w:val="24"/>
          <w:szCs w:val="24"/>
        </w:rPr>
        <w:t>Bankarska garancija</w:t>
      </w:r>
      <w:r w:rsidR="00BA0A0F" w:rsidRPr="00350A5D">
        <w:rPr>
          <w:rFonts w:ascii="Arial" w:hAnsi="Arial" w:cs="Arial"/>
          <w:b/>
          <w:noProof/>
          <w:sz w:val="24"/>
          <w:szCs w:val="24"/>
        </w:rPr>
        <w:t xml:space="preserve"> za dobro izvršenje posla</w:t>
      </w:r>
    </w:p>
    <w:p w:rsidR="00FA7827" w:rsidRPr="00350A5D" w:rsidRDefault="00FA7827" w:rsidP="008D27EB">
      <w:pPr>
        <w:spacing w:after="0"/>
        <w:jc w:val="center"/>
        <w:rPr>
          <w:rFonts w:ascii="Arial" w:hAnsi="Arial" w:cs="Arial"/>
          <w:b/>
          <w:noProof/>
          <w:sz w:val="24"/>
          <w:szCs w:val="24"/>
        </w:rPr>
      </w:pPr>
    </w:p>
    <w:p w:rsidR="00FA7827" w:rsidRDefault="00FA7827" w:rsidP="00FA7827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Informisani smo da je Vlada Crne Gore donijela Odluku o dodjeli konc</w:t>
      </w:r>
      <w:r>
        <w:rPr>
          <w:rFonts w:ascii="Arial" w:hAnsi="Arial" w:cs="Arial"/>
          <w:noProof/>
        </w:rPr>
        <w:t>esije za eksploataciju mineralnih</w:t>
      </w:r>
      <w:r>
        <w:rPr>
          <w:rFonts w:ascii="Arial" w:hAnsi="Arial" w:cs="Arial"/>
          <w:noProof/>
        </w:rPr>
        <w:t xml:space="preserve"> sirovin</w:t>
      </w:r>
      <w:r>
        <w:rPr>
          <w:rFonts w:ascii="Arial" w:hAnsi="Arial" w:cs="Arial"/>
          <w:noProof/>
        </w:rPr>
        <w:t>a</w:t>
      </w:r>
      <w:r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  <w:lang w:val="sr-Latn-CS"/>
        </w:rPr>
        <w:t>arhitektonsko-građevinskog i tehničko-građevinskog kamena ležišta „Maljat”, Opština Danilovgrad</w:t>
      </w:r>
      <w:r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(„Sl.list CG“, broj: ______), kojom se ___________ (PIB:______; Reg. broj:______________), sa sjedištem u __________ (u daljem tekstu: Koncesionar) dodjeljuje pravo na detaljna geološka istraživanja i eksploataciju mineraln</w:t>
      </w:r>
      <w:r>
        <w:rPr>
          <w:rFonts w:ascii="Arial" w:hAnsi="Arial" w:cs="Arial"/>
          <w:noProof/>
        </w:rPr>
        <w:t>ih sirovina</w:t>
      </w:r>
      <w:r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  <w:lang w:val="sr-Latn-CS"/>
        </w:rPr>
        <w:t>arhitektonsko-građevinskog i tehničko-građevinskog kamena ležišta „Maljat”, Opština Danilovgrad</w:t>
      </w:r>
      <w:r>
        <w:rPr>
          <w:rFonts w:ascii="Arial" w:hAnsi="Arial" w:cs="Arial"/>
          <w:noProof/>
        </w:rPr>
        <w:t>.</w:t>
      </w:r>
      <w:r>
        <w:rPr>
          <w:rFonts w:ascii="Arial" w:hAnsi="Arial" w:cs="Arial"/>
          <w:noProof/>
        </w:rPr>
        <w:t xml:space="preserve"> </w:t>
      </w:r>
    </w:p>
    <w:p w:rsidR="00BA0A0F" w:rsidRPr="00350A5D" w:rsidRDefault="00BA0A0F" w:rsidP="008D27EB">
      <w:pPr>
        <w:spacing w:after="0"/>
        <w:rPr>
          <w:rFonts w:ascii="Arial" w:hAnsi="Arial" w:cs="Arial"/>
          <w:noProof/>
        </w:rPr>
      </w:pPr>
    </w:p>
    <w:p w:rsidR="000C4FF7" w:rsidRDefault="00FA7827" w:rsidP="000C4FF7">
      <w:pPr>
        <w:autoSpaceDE w:val="0"/>
        <w:spacing w:after="0"/>
        <w:ind w:right="144"/>
        <w:jc w:val="both"/>
        <w:rPr>
          <w:rFonts w:ascii="Arial" w:hAnsi="Arial" w:cs="Arial"/>
          <w:noProof/>
        </w:rPr>
      </w:pPr>
      <w:r w:rsidRPr="00FA7827">
        <w:rPr>
          <w:rFonts w:ascii="Arial" w:hAnsi="Arial" w:cs="Arial"/>
          <w:noProof/>
        </w:rPr>
        <w:t>U skladu sa članom 12 stav 2 Ugovora o koncesiji za detaljna geološka istarživanja i eksploataciju mineraln</w:t>
      </w:r>
      <w:r>
        <w:rPr>
          <w:rFonts w:ascii="Arial" w:hAnsi="Arial" w:cs="Arial"/>
          <w:noProof/>
        </w:rPr>
        <w:t>ih</w:t>
      </w:r>
      <w:r w:rsidRPr="00FA7827">
        <w:rPr>
          <w:rFonts w:ascii="Arial" w:hAnsi="Arial" w:cs="Arial"/>
          <w:noProof/>
        </w:rPr>
        <w:t xml:space="preserve"> sirovin</w:t>
      </w:r>
      <w:r>
        <w:rPr>
          <w:rFonts w:ascii="Arial" w:hAnsi="Arial" w:cs="Arial"/>
          <w:noProof/>
        </w:rPr>
        <w:t>a</w:t>
      </w:r>
      <w:r w:rsidRPr="00FA7827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  <w:lang w:val="sr-Latn-CS"/>
        </w:rPr>
        <w:t>arhitektonsko-građevinskog i tehničko-građevinskog kamena ležišta „Maljat”, Opština Danilovgrad</w:t>
      </w:r>
      <w:r w:rsidRPr="00FA7827">
        <w:rPr>
          <w:rFonts w:ascii="Arial" w:hAnsi="Arial" w:cs="Arial"/>
          <w:noProof/>
        </w:rPr>
        <w:t xml:space="preserve"> </w:t>
      </w:r>
      <w:r w:rsidRPr="00FA7827">
        <w:rPr>
          <w:rFonts w:ascii="Arial" w:hAnsi="Arial" w:cs="Arial"/>
          <w:noProof/>
        </w:rPr>
        <w:t xml:space="preserve">(u daljem tekstu: Ugovor), </w:t>
      </w:r>
      <w:r w:rsidRPr="00FA7827">
        <w:rPr>
          <w:rFonts w:ascii="Arial" w:hAnsi="Arial" w:cs="Arial"/>
        </w:rPr>
        <w:t>Koncesionar je dužan da, kao preduslov stupanja na snagu Ugovora, na dan zaključ</w:t>
      </w:r>
      <w:r w:rsidR="000C4FF7">
        <w:rPr>
          <w:rFonts w:ascii="Arial" w:hAnsi="Arial" w:cs="Arial"/>
        </w:rPr>
        <w:t>e</w:t>
      </w:r>
      <w:r w:rsidRPr="00FA7827">
        <w:rPr>
          <w:rFonts w:ascii="Arial" w:hAnsi="Arial" w:cs="Arial"/>
        </w:rPr>
        <w:t xml:space="preserve">nja Ugovora dostavi Koncedentu Bankarsku garanciju plativu na prvi poziv bez </w:t>
      </w:r>
      <w:proofErr w:type="spellStart"/>
      <w:r w:rsidRPr="00FA7827">
        <w:rPr>
          <w:rFonts w:ascii="Arial" w:hAnsi="Arial" w:cs="Arial"/>
        </w:rPr>
        <w:t>prava</w:t>
      </w:r>
      <w:proofErr w:type="spellEnd"/>
      <w:r w:rsidRPr="00FA7827">
        <w:rPr>
          <w:rFonts w:ascii="Arial" w:hAnsi="Arial" w:cs="Arial"/>
        </w:rPr>
        <w:t xml:space="preserve"> </w:t>
      </w:r>
      <w:proofErr w:type="spellStart"/>
      <w:r w:rsidRPr="00FA7827">
        <w:rPr>
          <w:rFonts w:ascii="Arial" w:hAnsi="Arial" w:cs="Arial"/>
        </w:rPr>
        <w:t>prigovora</w:t>
      </w:r>
      <w:proofErr w:type="spellEnd"/>
      <w:r w:rsidRPr="00FA7827">
        <w:rPr>
          <w:rFonts w:ascii="Arial" w:hAnsi="Arial" w:cs="Arial"/>
        </w:rPr>
        <w:t xml:space="preserve">, </w:t>
      </w:r>
      <w:r w:rsidR="000C4FF7">
        <w:rPr>
          <w:rFonts w:ascii="Arial" w:hAnsi="Arial" w:cs="Arial"/>
          <w:noProof/>
        </w:rPr>
        <w:t xml:space="preserve">kao sredstvo obezbjeđenja izvršenja svih ugovornih obaveza, u iznosu od od </w:t>
      </w:r>
      <w:r w:rsidR="000C4FF7">
        <w:rPr>
          <w:rFonts w:ascii="Arial" w:hAnsi="Arial" w:cs="Arial"/>
          <w:b/>
          <w:noProof/>
        </w:rPr>
        <w:t xml:space="preserve">95.000,00 € </w:t>
      </w:r>
      <w:r w:rsidR="000C4FF7">
        <w:rPr>
          <w:rFonts w:ascii="Arial" w:hAnsi="Arial" w:cs="Arial"/>
          <w:noProof/>
        </w:rPr>
        <w:t>(slovima: devedeset pet hiljada eura) i sa rokom važenja od godinu dana od datuma izdavanja.</w:t>
      </w:r>
    </w:p>
    <w:p w:rsidR="00C3049C" w:rsidRPr="00350A5D" w:rsidRDefault="00C3049C" w:rsidP="008D27EB">
      <w:pPr>
        <w:autoSpaceDE w:val="0"/>
        <w:spacing w:after="0"/>
        <w:ind w:right="144"/>
        <w:rPr>
          <w:rFonts w:ascii="Arial" w:hAnsi="Arial" w:cs="Arial"/>
          <w:noProof/>
        </w:rPr>
      </w:pPr>
    </w:p>
    <w:p w:rsidR="00C3049C" w:rsidRPr="00350A5D" w:rsidRDefault="00C3049C" w:rsidP="008D27EB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Mi [IME I ADRESA BANKE KOJA IZDAJE GARANCIJU], odričući se svih prava na prigovore, proteste ili odbranu od obaveze koja proizilazi iz Bankarske garancije, ovim neopozivo preuzimamo obavezu da Vam platimo, u roku od 5 radnih dana, ukoliko dobijemo Vaš zahtjev, maksimalan iznos od</w:t>
      </w:r>
      <w:r w:rsidR="00EF3CE1" w:rsidRPr="00350A5D">
        <w:rPr>
          <w:rFonts w:ascii="Arial" w:hAnsi="Arial" w:cs="Arial"/>
          <w:noProof/>
        </w:rPr>
        <w:t xml:space="preserve"> </w:t>
      </w:r>
      <w:r w:rsidR="008D7E8D" w:rsidRPr="008D7E8D">
        <w:rPr>
          <w:rFonts w:ascii="Arial" w:hAnsi="Arial" w:cs="Arial"/>
          <w:b/>
          <w:noProof/>
        </w:rPr>
        <w:t xml:space="preserve">95.000,00 € </w:t>
      </w:r>
      <w:r w:rsidR="008D27EB" w:rsidRPr="008D27EB">
        <w:rPr>
          <w:rFonts w:ascii="Arial" w:hAnsi="Arial" w:cs="Arial"/>
          <w:noProof/>
        </w:rPr>
        <w:t xml:space="preserve">(slovima: </w:t>
      </w:r>
      <w:r w:rsidR="008D7E8D" w:rsidRPr="008D7E8D">
        <w:rPr>
          <w:rFonts w:ascii="Arial" w:hAnsi="Arial" w:cs="Arial"/>
          <w:noProof/>
        </w:rPr>
        <w:t>devedeset pet hiljada eura</w:t>
      </w:r>
      <w:r w:rsidR="008D27EB" w:rsidRPr="008D27EB">
        <w:rPr>
          <w:rFonts w:ascii="Arial" w:hAnsi="Arial" w:cs="Arial"/>
          <w:noProof/>
        </w:rPr>
        <w:t>)</w:t>
      </w:r>
      <w:r w:rsidR="008D27EB">
        <w:rPr>
          <w:rFonts w:ascii="Arial" w:hAnsi="Arial" w:cs="Arial"/>
          <w:noProof/>
        </w:rPr>
        <w:t xml:space="preserve">, </w:t>
      </w:r>
      <w:r w:rsidRPr="00350A5D">
        <w:rPr>
          <w:rFonts w:ascii="Arial" w:hAnsi="Arial" w:cs="Arial"/>
          <w:noProof/>
        </w:rPr>
        <w:t>nakon što dobijemo vaš pismeni zahtjev za plaćanje i pismenu potvrdu da:</w:t>
      </w:r>
    </w:p>
    <w:p w:rsidR="00EF3CE1" w:rsidRPr="00350A5D" w:rsidRDefault="00EF3CE1" w:rsidP="008D27EB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8D27EB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noProof/>
        </w:rPr>
      </w:pPr>
      <w:r w:rsidRPr="00350A5D">
        <w:rPr>
          <w:rFonts w:ascii="Arial" w:eastAsia="Times New Roman" w:hAnsi="Arial" w:cs="Arial"/>
          <w:noProof/>
        </w:rPr>
        <w:t xml:space="preserve">Koncesionar ne poštuje i krši odredbe Ugovora, </w:t>
      </w:r>
      <w:r w:rsidR="008564C3" w:rsidRPr="00350A5D">
        <w:rPr>
          <w:rFonts w:ascii="Arial" w:eastAsia="Times New Roman" w:hAnsi="Arial" w:cs="Arial"/>
          <w:noProof/>
        </w:rPr>
        <w:t xml:space="preserve">što </w:t>
      </w:r>
      <w:r w:rsidRPr="00350A5D">
        <w:rPr>
          <w:rFonts w:ascii="Arial" w:eastAsia="Times New Roman" w:hAnsi="Arial" w:cs="Arial"/>
          <w:noProof/>
        </w:rPr>
        <w:t xml:space="preserve">dovede do raskida Ugovora, iz bilo kojeg od razloga predviđenih </w:t>
      </w:r>
      <w:r w:rsidRPr="00350A5D">
        <w:rPr>
          <w:rFonts w:ascii="Arial" w:hAnsi="Arial" w:cs="Arial"/>
          <w:noProof/>
        </w:rPr>
        <w:t>č</w:t>
      </w:r>
      <w:r w:rsidRPr="00350A5D">
        <w:rPr>
          <w:rFonts w:ascii="Arial" w:eastAsia="Times New Roman" w:hAnsi="Arial" w:cs="Arial"/>
          <w:noProof/>
        </w:rPr>
        <w:t xml:space="preserve">lanom </w:t>
      </w:r>
      <w:r w:rsidR="00D977E2" w:rsidRPr="00350A5D">
        <w:rPr>
          <w:rFonts w:ascii="Arial" w:hAnsi="Arial" w:cs="Arial"/>
          <w:noProof/>
        </w:rPr>
        <w:t>17</w:t>
      </w:r>
      <w:r w:rsidRPr="00350A5D">
        <w:rPr>
          <w:rFonts w:ascii="Arial" w:hAnsi="Arial" w:cs="Arial"/>
          <w:noProof/>
        </w:rPr>
        <w:t xml:space="preserve"> Ugovora;</w:t>
      </w:r>
    </w:p>
    <w:p w:rsidR="00EF3CE1" w:rsidRPr="00350A5D" w:rsidRDefault="00EF3CE1" w:rsidP="008D27EB">
      <w:pPr>
        <w:spacing w:after="0"/>
        <w:ind w:left="720"/>
        <w:jc w:val="both"/>
        <w:rPr>
          <w:rFonts w:ascii="Arial" w:eastAsia="Times New Roman" w:hAnsi="Arial" w:cs="Arial"/>
          <w:noProof/>
        </w:rPr>
      </w:pPr>
    </w:p>
    <w:p w:rsidR="00C3049C" w:rsidRPr="00350A5D" w:rsidRDefault="00C3049C" w:rsidP="008D27EB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Koncesionar ne izvršava obavezu obnavljanja ove Bankarske garancije na način i</w:t>
      </w:r>
      <w:r w:rsidR="008564C3" w:rsidRPr="00350A5D">
        <w:rPr>
          <w:rFonts w:ascii="Arial" w:hAnsi="Arial" w:cs="Arial"/>
          <w:noProof/>
        </w:rPr>
        <w:t xml:space="preserve"> u</w:t>
      </w:r>
      <w:r w:rsidRPr="00350A5D">
        <w:rPr>
          <w:rFonts w:ascii="Arial" w:hAnsi="Arial" w:cs="Arial"/>
          <w:noProof/>
        </w:rPr>
        <w:t xml:space="preserve"> roku određenim članom</w:t>
      </w:r>
      <w:r w:rsidR="00D977E2" w:rsidRPr="00350A5D">
        <w:rPr>
          <w:rFonts w:ascii="Arial" w:hAnsi="Arial" w:cs="Arial"/>
          <w:noProof/>
        </w:rPr>
        <w:t xml:space="preserve"> 12</w:t>
      </w:r>
      <w:r w:rsidRPr="00350A5D">
        <w:rPr>
          <w:rFonts w:ascii="Arial" w:hAnsi="Arial" w:cs="Arial"/>
          <w:noProof/>
        </w:rPr>
        <w:t xml:space="preserve"> stav </w:t>
      </w:r>
      <w:r w:rsidR="00724286">
        <w:rPr>
          <w:rFonts w:ascii="Arial" w:hAnsi="Arial" w:cs="Arial"/>
          <w:noProof/>
        </w:rPr>
        <w:t xml:space="preserve">3 </w:t>
      </w:r>
      <w:r w:rsidRPr="00350A5D">
        <w:rPr>
          <w:rFonts w:ascii="Arial" w:hAnsi="Arial" w:cs="Arial"/>
          <w:noProof/>
        </w:rPr>
        <w:t>Ugovora;</w:t>
      </w:r>
    </w:p>
    <w:p w:rsidR="00EF3CE1" w:rsidRPr="00350A5D" w:rsidRDefault="00EF3CE1" w:rsidP="008D27EB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8D27EB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lastRenderedPageBreak/>
        <w:t>su nastupili slučajevi predviđeni Ugovorom koji za posl</w:t>
      </w:r>
      <w:r w:rsidR="008564C3" w:rsidRPr="00350A5D">
        <w:rPr>
          <w:rFonts w:ascii="Arial" w:hAnsi="Arial" w:cs="Arial"/>
          <w:noProof/>
        </w:rPr>
        <w:t>j</w:t>
      </w:r>
      <w:r w:rsidRPr="00350A5D">
        <w:rPr>
          <w:rFonts w:ascii="Arial" w:hAnsi="Arial" w:cs="Arial"/>
          <w:noProof/>
        </w:rPr>
        <w:t>edicu ima aktiviranje Bankarske garancije u c</w:t>
      </w:r>
      <w:r w:rsidR="00F16FA1" w:rsidRPr="00350A5D">
        <w:rPr>
          <w:rFonts w:ascii="Arial" w:hAnsi="Arial" w:cs="Arial"/>
          <w:noProof/>
        </w:rPr>
        <w:t>i</w:t>
      </w:r>
      <w:r w:rsidRPr="00350A5D">
        <w:rPr>
          <w:rFonts w:ascii="Arial" w:hAnsi="Arial" w:cs="Arial"/>
          <w:noProof/>
        </w:rPr>
        <w:t>jelosti ili djelimično.</w:t>
      </w:r>
    </w:p>
    <w:p w:rsidR="00EF3CE1" w:rsidRPr="00350A5D" w:rsidRDefault="00EF3CE1" w:rsidP="008D27EB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8D27EB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EF3CE1" w:rsidRPr="00350A5D" w:rsidRDefault="00EF3CE1" w:rsidP="008D27EB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8D27EB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Potvrđujemo i prihvatamo da ne treba da nas obavijestite ni o kakvom razlogu za naplatu Bankarske garancije, osim o razlozima koji su gore navedeni, niti da nam dostavite bilo kakav dokaz da imate pravo da naplatite ovu Bankarsku garanciju.</w:t>
      </w:r>
    </w:p>
    <w:p w:rsidR="00EF3CE1" w:rsidRPr="00350A5D" w:rsidRDefault="00EF3CE1" w:rsidP="008D27EB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8D27EB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Bankarska garancija će biti punovažno naplaćena samo ako se obav</w:t>
      </w:r>
      <w:r w:rsidR="00B25AB9" w:rsidRPr="00350A5D">
        <w:rPr>
          <w:rFonts w:ascii="Arial" w:hAnsi="Arial" w:cs="Arial"/>
          <w:noProof/>
        </w:rPr>
        <w:t>j</w:t>
      </w:r>
      <w:r w:rsidRPr="00350A5D">
        <w:rPr>
          <w:rFonts w:ascii="Arial" w:hAnsi="Arial" w:cs="Arial"/>
          <w:noProof/>
        </w:rPr>
        <w:t>eštenje o naplati uputi na adresu:</w:t>
      </w:r>
    </w:p>
    <w:p w:rsidR="00B25AB9" w:rsidRPr="00350A5D" w:rsidRDefault="00B25AB9" w:rsidP="008D27EB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8D27EB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[adresa Banke]</w:t>
      </w:r>
      <w:bookmarkStart w:id="0" w:name="_GoBack"/>
      <w:bookmarkEnd w:id="0"/>
    </w:p>
    <w:p w:rsidR="00B25AB9" w:rsidRPr="00350A5D" w:rsidRDefault="00B25AB9" w:rsidP="008D27EB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8D27EB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 xml:space="preserve">Bankarska garancija ostaje na snazi godinu dana od dana izdavanja. Nakon isteka ovog roka Bankarska garancija u potpunosti i automatski ističe, ukoliko do tada ne dobijemo vaš pismeni zahtjev za plaćanje i potvrdu da su potpisi pravno valjani, ili obavještenje da se ova Bankarska garancija može povući iz razloga što je Koncesionar dostavio novu obnovljivu godišnju bankarsku garanciju na iznos od </w:t>
      </w:r>
      <w:r w:rsidR="00DB4740" w:rsidRPr="00350A5D">
        <w:rPr>
          <w:rFonts w:ascii="Arial" w:hAnsi="Arial" w:cs="Arial"/>
          <w:noProof/>
        </w:rPr>
        <w:t xml:space="preserve">od </w:t>
      </w:r>
      <w:r w:rsidR="00990391">
        <w:rPr>
          <w:rFonts w:ascii="Arial" w:hAnsi="Arial" w:cs="Arial"/>
          <w:b/>
          <w:noProof/>
        </w:rPr>
        <w:t>95.000</w:t>
      </w:r>
      <w:r w:rsidR="008D27EB" w:rsidRPr="008D27EB">
        <w:rPr>
          <w:rFonts w:ascii="Arial" w:hAnsi="Arial" w:cs="Arial"/>
          <w:b/>
          <w:noProof/>
        </w:rPr>
        <w:t>,</w:t>
      </w:r>
      <w:r w:rsidR="00990391">
        <w:rPr>
          <w:rFonts w:ascii="Arial" w:hAnsi="Arial" w:cs="Arial"/>
          <w:b/>
          <w:noProof/>
        </w:rPr>
        <w:t>00</w:t>
      </w:r>
      <w:r w:rsidR="008D27EB" w:rsidRPr="008D27EB">
        <w:rPr>
          <w:rFonts w:ascii="Arial" w:hAnsi="Arial" w:cs="Arial"/>
          <w:b/>
          <w:noProof/>
        </w:rPr>
        <w:t xml:space="preserve"> € </w:t>
      </w:r>
      <w:r w:rsidR="008D27EB" w:rsidRPr="008D27EB">
        <w:rPr>
          <w:rFonts w:ascii="Arial" w:hAnsi="Arial" w:cs="Arial"/>
          <w:noProof/>
        </w:rPr>
        <w:t xml:space="preserve">(slovima: </w:t>
      </w:r>
      <w:r w:rsidR="00990391" w:rsidRPr="00990391">
        <w:rPr>
          <w:rFonts w:ascii="Arial" w:hAnsi="Arial" w:cs="Arial"/>
          <w:noProof/>
        </w:rPr>
        <w:t>devedeset pet hiljada eura</w:t>
      </w:r>
      <w:r w:rsidR="008D27EB" w:rsidRPr="008D27EB">
        <w:rPr>
          <w:rFonts w:ascii="Arial" w:hAnsi="Arial" w:cs="Arial"/>
          <w:noProof/>
        </w:rPr>
        <w:t>)</w:t>
      </w:r>
      <w:r w:rsidR="00D977E2" w:rsidRPr="00350A5D">
        <w:rPr>
          <w:rFonts w:ascii="Arial" w:hAnsi="Arial" w:cs="Arial"/>
          <w:noProof/>
        </w:rPr>
        <w:t>, u skladu sa članom 12</w:t>
      </w:r>
      <w:r w:rsidRPr="00350A5D">
        <w:rPr>
          <w:rFonts w:ascii="Arial" w:hAnsi="Arial" w:cs="Arial"/>
          <w:noProof/>
        </w:rPr>
        <w:t xml:space="preserve"> stav </w:t>
      </w:r>
      <w:r w:rsidR="00724286">
        <w:rPr>
          <w:rFonts w:ascii="Arial" w:hAnsi="Arial" w:cs="Arial"/>
          <w:noProof/>
        </w:rPr>
        <w:t>3</w:t>
      </w:r>
      <w:r w:rsidRPr="00350A5D">
        <w:rPr>
          <w:rFonts w:ascii="Arial" w:hAnsi="Arial" w:cs="Arial"/>
          <w:noProof/>
        </w:rPr>
        <w:t xml:space="preserve"> Ugovora.</w:t>
      </w:r>
    </w:p>
    <w:p w:rsidR="00B25AB9" w:rsidRPr="00350A5D" w:rsidRDefault="00B25AB9" w:rsidP="008D27EB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8D27EB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Bilo kakav spor do koga dođe u vezi sa ovom Bankarskom garancijom biće razriješen pr</w:t>
      </w:r>
      <w:r w:rsidR="003A3931" w:rsidRPr="00350A5D">
        <w:rPr>
          <w:rFonts w:ascii="Arial" w:hAnsi="Arial" w:cs="Arial"/>
          <w:noProof/>
        </w:rPr>
        <w:t xml:space="preserve">ed Osnovnim </w:t>
      </w:r>
      <w:r w:rsidR="00D977E2" w:rsidRPr="00350A5D">
        <w:rPr>
          <w:rFonts w:ascii="Arial" w:hAnsi="Arial" w:cs="Arial"/>
          <w:noProof/>
        </w:rPr>
        <w:t>sudom u Podgorici.</w:t>
      </w:r>
    </w:p>
    <w:p w:rsidR="00B25AB9" w:rsidRPr="00350A5D" w:rsidRDefault="00B25AB9" w:rsidP="008D27EB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8D27EB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8D27EB">
      <w:pPr>
        <w:spacing w:after="0"/>
        <w:rPr>
          <w:rFonts w:ascii="Arial" w:hAnsi="Arial" w:cs="Arial"/>
          <w:noProof/>
        </w:rPr>
      </w:pPr>
    </w:p>
    <w:p w:rsidR="00C3049C" w:rsidRPr="00350A5D" w:rsidRDefault="00C3049C" w:rsidP="008D27EB">
      <w:pPr>
        <w:spacing w:after="0"/>
        <w:jc w:val="right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  <w:t>PEČAT  BANKE</w:t>
      </w:r>
    </w:p>
    <w:p w:rsidR="00C3049C" w:rsidRPr="00350A5D" w:rsidRDefault="00C3049C" w:rsidP="008D27EB">
      <w:pPr>
        <w:spacing w:after="0"/>
        <w:rPr>
          <w:rFonts w:ascii="Arial" w:hAnsi="Arial" w:cs="Arial"/>
          <w:noProof/>
        </w:rPr>
      </w:pPr>
    </w:p>
    <w:p w:rsidR="00C3049C" w:rsidRPr="00350A5D" w:rsidRDefault="00C3049C" w:rsidP="008D27EB">
      <w:pPr>
        <w:spacing w:after="0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Potpis/ mjesto/ datum</w:t>
      </w:r>
    </w:p>
    <w:p w:rsidR="00BA0A0F" w:rsidRPr="00350A5D" w:rsidRDefault="00BA0A0F" w:rsidP="008D27EB">
      <w:pPr>
        <w:spacing w:after="0"/>
        <w:rPr>
          <w:rFonts w:ascii="Arial" w:hAnsi="Arial" w:cs="Arial"/>
          <w:noProof/>
        </w:rPr>
      </w:pPr>
    </w:p>
    <w:sectPr w:rsidR="00BA0A0F" w:rsidRPr="00350A5D" w:rsidSect="00780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BC309E"/>
    <w:multiLevelType w:val="hybridMultilevel"/>
    <w:tmpl w:val="0BFC45FC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A0F"/>
    <w:rsid w:val="00015F2D"/>
    <w:rsid w:val="0007790E"/>
    <w:rsid w:val="00087897"/>
    <w:rsid w:val="000C4FF7"/>
    <w:rsid w:val="000D1A57"/>
    <w:rsid w:val="0012301B"/>
    <w:rsid w:val="00163DF5"/>
    <w:rsid w:val="001903E5"/>
    <w:rsid w:val="001A3607"/>
    <w:rsid w:val="002260F3"/>
    <w:rsid w:val="002B137F"/>
    <w:rsid w:val="003071EA"/>
    <w:rsid w:val="00350A5D"/>
    <w:rsid w:val="003A3931"/>
    <w:rsid w:val="003C6168"/>
    <w:rsid w:val="003D20C6"/>
    <w:rsid w:val="00405CFA"/>
    <w:rsid w:val="00413B2B"/>
    <w:rsid w:val="00453F19"/>
    <w:rsid w:val="00466A53"/>
    <w:rsid w:val="004D2488"/>
    <w:rsid w:val="00501182"/>
    <w:rsid w:val="00545E25"/>
    <w:rsid w:val="00574337"/>
    <w:rsid w:val="005810B5"/>
    <w:rsid w:val="0059541E"/>
    <w:rsid w:val="00630B89"/>
    <w:rsid w:val="006A70DC"/>
    <w:rsid w:val="00714318"/>
    <w:rsid w:val="00724286"/>
    <w:rsid w:val="007448B1"/>
    <w:rsid w:val="00780CEC"/>
    <w:rsid w:val="00805142"/>
    <w:rsid w:val="008564C3"/>
    <w:rsid w:val="008C6305"/>
    <w:rsid w:val="008D27EB"/>
    <w:rsid w:val="008D7E8D"/>
    <w:rsid w:val="008F63BB"/>
    <w:rsid w:val="00922B9F"/>
    <w:rsid w:val="00990391"/>
    <w:rsid w:val="009B5A0D"/>
    <w:rsid w:val="00A06276"/>
    <w:rsid w:val="00A337C5"/>
    <w:rsid w:val="00A63425"/>
    <w:rsid w:val="00AA4B5D"/>
    <w:rsid w:val="00AC097F"/>
    <w:rsid w:val="00B17BC3"/>
    <w:rsid w:val="00B25AB9"/>
    <w:rsid w:val="00BA0A0F"/>
    <w:rsid w:val="00BA6896"/>
    <w:rsid w:val="00BF33A8"/>
    <w:rsid w:val="00C222E8"/>
    <w:rsid w:val="00C23FEE"/>
    <w:rsid w:val="00C3049C"/>
    <w:rsid w:val="00C33D99"/>
    <w:rsid w:val="00C37416"/>
    <w:rsid w:val="00C526E3"/>
    <w:rsid w:val="00C60544"/>
    <w:rsid w:val="00CF6136"/>
    <w:rsid w:val="00D0294A"/>
    <w:rsid w:val="00D60FA7"/>
    <w:rsid w:val="00D763AE"/>
    <w:rsid w:val="00D903B1"/>
    <w:rsid w:val="00D977E2"/>
    <w:rsid w:val="00DB4740"/>
    <w:rsid w:val="00E97881"/>
    <w:rsid w:val="00EC15AB"/>
    <w:rsid w:val="00ED2451"/>
    <w:rsid w:val="00EE0E72"/>
    <w:rsid w:val="00EE199E"/>
    <w:rsid w:val="00EF3CE1"/>
    <w:rsid w:val="00F05407"/>
    <w:rsid w:val="00F16FA1"/>
    <w:rsid w:val="00F306A5"/>
    <w:rsid w:val="00F402C7"/>
    <w:rsid w:val="00FA0EEA"/>
    <w:rsid w:val="00FA7827"/>
    <w:rsid w:val="00FB68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701E0B8-3F53-40CA-8E4E-C6F341FCF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0A0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A0A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BA0A0F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466A53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3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Nebojsa Koprivica</cp:lastModifiedBy>
  <cp:revision>9</cp:revision>
  <dcterms:created xsi:type="dcterms:W3CDTF">2019-12-16T08:24:00Z</dcterms:created>
  <dcterms:modified xsi:type="dcterms:W3CDTF">2019-12-24T14:34:00Z</dcterms:modified>
</cp:coreProperties>
</file>